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0EFB" w14:textId="667DD783" w:rsidR="00405FDB" w:rsidRPr="00D55E95" w:rsidRDefault="00064035" w:rsidP="00405FDB">
      <w:pPr>
        <w:spacing w:beforeLines="1" w:before="2" w:afterLines="1" w:after="2"/>
        <w:jc w:val="center"/>
        <w:rPr>
          <w:rFonts w:ascii="Arial" w:hAnsi="Arial"/>
          <w:b/>
          <w:color w:val="2D3B45"/>
          <w:sz w:val="22"/>
          <w:szCs w:val="26"/>
        </w:rPr>
      </w:pPr>
      <w:r>
        <w:rPr>
          <w:rFonts w:ascii="Arial" w:hAnsi="Arial"/>
          <w:b/>
          <w:color w:val="2D3B45"/>
          <w:sz w:val="22"/>
          <w:szCs w:val="26"/>
        </w:rPr>
        <w:t>UCOR 1</w:t>
      </w:r>
      <w:bookmarkStart w:id="0" w:name="_GoBack"/>
      <w:bookmarkEnd w:id="0"/>
      <w:r w:rsidR="00156E9A">
        <w:rPr>
          <w:rFonts w:ascii="Arial" w:hAnsi="Arial"/>
          <w:b/>
          <w:color w:val="2D3B45"/>
          <w:sz w:val="22"/>
          <w:szCs w:val="26"/>
        </w:rPr>
        <w:t>600</w:t>
      </w:r>
      <w:r w:rsidR="00405FDB" w:rsidRPr="00D55E95">
        <w:rPr>
          <w:rFonts w:ascii="Arial" w:hAnsi="Arial"/>
          <w:b/>
          <w:color w:val="2D3B45"/>
          <w:sz w:val="22"/>
          <w:szCs w:val="26"/>
        </w:rPr>
        <w:t xml:space="preserve"> | Classroom participation </w:t>
      </w:r>
      <w:r w:rsidRPr="00D55E95">
        <w:rPr>
          <w:rFonts w:ascii="Arial" w:hAnsi="Arial"/>
          <w:b/>
          <w:color w:val="2D3B45"/>
          <w:sz w:val="22"/>
          <w:szCs w:val="26"/>
        </w:rPr>
        <w:t>self-assessment</w:t>
      </w:r>
      <w:r w:rsidR="00405FDB" w:rsidRPr="00D55E95">
        <w:rPr>
          <w:rFonts w:ascii="Arial" w:hAnsi="Arial"/>
          <w:b/>
          <w:color w:val="2D3B45"/>
          <w:sz w:val="22"/>
          <w:szCs w:val="26"/>
        </w:rPr>
        <w:t xml:space="preserve"> | Midterm</w:t>
      </w:r>
    </w:p>
    <w:p w14:paraId="5A4090B1" w14:textId="77777777" w:rsidR="00405FDB" w:rsidRPr="00D55E95" w:rsidRDefault="00405FDB" w:rsidP="00405FDB">
      <w:pPr>
        <w:spacing w:beforeLines="1" w:before="2" w:afterLines="1" w:after="2"/>
        <w:rPr>
          <w:rFonts w:ascii="Arial" w:hAnsi="Arial"/>
          <w:color w:val="2D3B45"/>
          <w:sz w:val="22"/>
          <w:szCs w:val="26"/>
        </w:rPr>
      </w:pPr>
    </w:p>
    <w:p w14:paraId="79FBCA83" w14:textId="77777777" w:rsidR="00405FDB" w:rsidRPr="00D55E95" w:rsidRDefault="00405FDB" w:rsidP="00405FDB">
      <w:pPr>
        <w:rPr>
          <w:rFonts w:ascii="Arial" w:hAnsi="Arial"/>
          <w:color w:val="2D3B45"/>
          <w:sz w:val="22"/>
        </w:rPr>
      </w:pPr>
      <w:r w:rsidRPr="00D55E95">
        <w:rPr>
          <w:rFonts w:ascii="Arial" w:hAnsi="Arial"/>
          <w:color w:val="2D3B45"/>
          <w:sz w:val="22"/>
          <w:szCs w:val="26"/>
          <w:shd w:val="clear" w:color="auto" w:fill="FFFFFF"/>
        </w:rPr>
        <w:t>Your participation in class discussions and activities is essential to put your learning into practice and to contribute to our shared learning community. Participation is not simply speaking up in class. Good discussion participation involves people trying to build on, and synthesize, comments from others, and on showing appreciation for others’ contributions.</w:t>
      </w:r>
      <w:r w:rsidRPr="00D55E95">
        <w:rPr>
          <w:rFonts w:ascii="Arial" w:hAnsi="Arial"/>
          <w:color w:val="2D3B45"/>
          <w:sz w:val="22"/>
        </w:rPr>
        <w:t> </w:t>
      </w:r>
    </w:p>
    <w:p w14:paraId="4B94F93A" w14:textId="77777777" w:rsidR="00405FDB" w:rsidRPr="00D55E95" w:rsidRDefault="00405FDB" w:rsidP="00405FDB">
      <w:pPr>
        <w:rPr>
          <w:rFonts w:ascii="Arial" w:hAnsi="Arial"/>
          <w:color w:val="2D3B45"/>
          <w:sz w:val="22"/>
        </w:rPr>
      </w:pPr>
    </w:p>
    <w:p w14:paraId="2D2A06CE" w14:textId="77777777" w:rsidR="00405FDB" w:rsidRPr="00D55E95" w:rsidRDefault="00405FDB" w:rsidP="00D55E95">
      <w:pPr>
        <w:rPr>
          <w:rFonts w:ascii="Arial" w:hAnsi="Arial"/>
          <w:b/>
          <w:sz w:val="22"/>
          <w:szCs w:val="20"/>
        </w:rPr>
      </w:pPr>
      <w:r w:rsidRPr="00D55E95">
        <w:rPr>
          <w:rFonts w:ascii="Arial" w:hAnsi="Arial"/>
          <w:b/>
          <w:color w:val="2D3B45"/>
          <w:sz w:val="22"/>
        </w:rPr>
        <w:t>So</w:t>
      </w:r>
      <w:r w:rsidR="00156E9A">
        <w:rPr>
          <w:rFonts w:ascii="Arial" w:hAnsi="Arial"/>
          <w:b/>
          <w:color w:val="2D3B45"/>
          <w:sz w:val="22"/>
        </w:rPr>
        <w:t xml:space="preserve"> far this quarter, when did you?</w:t>
      </w:r>
    </w:p>
    <w:p w14:paraId="4053D36B" w14:textId="77777777" w:rsidR="00405FDB" w:rsidRPr="00D55E95" w:rsidRDefault="00D55E95" w:rsidP="00405FDB">
      <w:pPr>
        <w:numPr>
          <w:ilvl w:val="0"/>
          <w:numId w:val="1"/>
        </w:numPr>
        <w:spacing w:beforeLines="1" w:before="2" w:afterLines="1" w:after="2"/>
        <w:ind w:left="400"/>
        <w:rPr>
          <w:rFonts w:ascii="Arial" w:hAnsi="Arial"/>
          <w:color w:val="2D3B45"/>
          <w:sz w:val="22"/>
          <w:szCs w:val="26"/>
        </w:rPr>
      </w:pPr>
      <w:r>
        <w:rPr>
          <w:rFonts w:ascii="Arial" w:hAnsi="Arial"/>
          <w:color w:val="2D3B45"/>
          <w:sz w:val="22"/>
          <w:szCs w:val="26"/>
        </w:rPr>
        <w:t>Ask a question or mak</w:t>
      </w:r>
      <w:r w:rsidR="00405FDB" w:rsidRPr="00D55E95">
        <w:rPr>
          <w:rFonts w:ascii="Arial" w:hAnsi="Arial"/>
          <w:color w:val="2D3B45"/>
          <w:sz w:val="22"/>
          <w:szCs w:val="26"/>
        </w:rPr>
        <w:t>e a comment that showed you were interested in what another person said</w:t>
      </w:r>
    </w:p>
    <w:p w14:paraId="6AE28DC1" w14:textId="77777777" w:rsidR="00405FDB" w:rsidRPr="00D55E95" w:rsidRDefault="00D55E95" w:rsidP="00405FDB">
      <w:pPr>
        <w:numPr>
          <w:ilvl w:val="0"/>
          <w:numId w:val="1"/>
        </w:numPr>
        <w:spacing w:beforeLines="1" w:before="2" w:afterLines="1" w:after="2"/>
        <w:ind w:left="400"/>
        <w:rPr>
          <w:rFonts w:ascii="Arial" w:hAnsi="Arial"/>
          <w:color w:val="2D3B45"/>
          <w:sz w:val="22"/>
          <w:szCs w:val="26"/>
        </w:rPr>
      </w:pPr>
      <w:r>
        <w:rPr>
          <w:rFonts w:ascii="Arial" w:hAnsi="Arial"/>
          <w:color w:val="2D3B45"/>
          <w:sz w:val="22"/>
          <w:szCs w:val="26"/>
        </w:rPr>
        <w:t>Ask a question or mak</w:t>
      </w:r>
      <w:r w:rsidR="00405FDB" w:rsidRPr="00D55E95">
        <w:rPr>
          <w:rFonts w:ascii="Arial" w:hAnsi="Arial"/>
          <w:color w:val="2D3B45"/>
          <w:sz w:val="22"/>
          <w:szCs w:val="26"/>
        </w:rPr>
        <w:t>e a comment that encouraged another person to elaborate on something they had already said</w:t>
      </w:r>
    </w:p>
    <w:p w14:paraId="106515CF"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Ask a question that suggested a whole new line of thinking</w:t>
      </w:r>
    </w:p>
    <w:p w14:paraId="110260DF"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underscored the link between tw</w:t>
      </w:r>
      <w:r w:rsidR="00D55E95">
        <w:rPr>
          <w:rFonts w:ascii="Arial" w:hAnsi="Arial"/>
          <w:color w:val="2D3B45"/>
          <w:sz w:val="22"/>
          <w:szCs w:val="26"/>
        </w:rPr>
        <w:t>o people's contributions and mak</w:t>
      </w:r>
      <w:r w:rsidRPr="00D55E95">
        <w:rPr>
          <w:rFonts w:ascii="Arial" w:hAnsi="Arial"/>
          <w:color w:val="2D3B45"/>
          <w:sz w:val="22"/>
          <w:szCs w:val="26"/>
        </w:rPr>
        <w:t>e this link explicit in your comment</w:t>
      </w:r>
    </w:p>
    <w:p w14:paraId="234B071B"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clarified something that was confusing</w:t>
      </w:r>
    </w:p>
    <w:p w14:paraId="105C6436"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opened up a new line of thinking</w:t>
      </w:r>
    </w:p>
    <w:p w14:paraId="437D3772"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helped identify an assumption</w:t>
      </w:r>
    </w:p>
    <w:p w14:paraId="35C4E35C"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provided helpful evidence</w:t>
      </w:r>
    </w:p>
    <w:p w14:paraId="5D531D2E"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comment that identified a gap in reasoning that needed to be addressed</w:t>
      </w:r>
    </w:p>
    <w:p w14:paraId="589368F8"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Make a summary observation that took into account several people's contributions or that touched on a recurring theme in the discussion</w:t>
      </w:r>
    </w:p>
    <w:p w14:paraId="2A2EC438"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Offer a new idea that is intriguing and had not been considered before</w:t>
      </w:r>
    </w:p>
    <w:p w14:paraId="5F2A4ED1"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Provide an example that helped increase understanding of a difficult concept</w:t>
      </w:r>
    </w:p>
    <w:p w14:paraId="751E83C9" w14:textId="77777777" w:rsidR="00405FDB" w:rsidRPr="00D55E95" w:rsidRDefault="00405FDB" w:rsidP="00405FDB">
      <w:pPr>
        <w:numPr>
          <w:ilvl w:val="0"/>
          <w:numId w:val="1"/>
        </w:numPr>
        <w:spacing w:beforeLines="1" w:before="2" w:afterLines="1" w:after="2"/>
        <w:ind w:left="400"/>
        <w:rPr>
          <w:rFonts w:ascii="Arial" w:hAnsi="Arial"/>
          <w:color w:val="2D3B45"/>
          <w:sz w:val="22"/>
          <w:szCs w:val="26"/>
        </w:rPr>
      </w:pPr>
      <w:r w:rsidRPr="00D55E95">
        <w:rPr>
          <w:rFonts w:ascii="Arial" w:hAnsi="Arial"/>
          <w:color w:val="2D3B45"/>
          <w:sz w:val="22"/>
          <w:szCs w:val="26"/>
        </w:rPr>
        <w:t>Find a way to express appreciation for the enlightenment you have gained from the discussion</w:t>
      </w:r>
    </w:p>
    <w:p w14:paraId="2EB2AA62" w14:textId="77777777" w:rsidR="00405FDB" w:rsidRPr="00D55E95" w:rsidRDefault="00405FDB" w:rsidP="00405FDB">
      <w:pPr>
        <w:spacing w:beforeLines="1" w:before="2" w:afterLines="1" w:after="2"/>
        <w:rPr>
          <w:rFonts w:ascii="Arial" w:hAnsi="Arial"/>
          <w:color w:val="2D3B45"/>
          <w:sz w:val="22"/>
          <w:szCs w:val="26"/>
        </w:rPr>
      </w:pPr>
    </w:p>
    <w:p w14:paraId="173F4EE4" w14:textId="77777777" w:rsidR="00D55E95" w:rsidRDefault="00D55E95" w:rsidP="00D55E95">
      <w:pPr>
        <w:pStyle w:val="ListParagraph"/>
        <w:numPr>
          <w:ilvl w:val="0"/>
          <w:numId w:val="2"/>
        </w:numPr>
        <w:spacing w:beforeLines="1" w:before="2" w:afterLines="1" w:after="2"/>
        <w:rPr>
          <w:rFonts w:ascii="Arial" w:hAnsi="Arial"/>
          <w:b/>
          <w:color w:val="2D3B45"/>
          <w:sz w:val="22"/>
          <w:szCs w:val="26"/>
        </w:rPr>
      </w:pPr>
      <w:r w:rsidRPr="00D55E95">
        <w:rPr>
          <w:rFonts w:ascii="Arial" w:hAnsi="Arial"/>
          <w:b/>
          <w:color w:val="2D3B45"/>
          <w:sz w:val="22"/>
          <w:szCs w:val="26"/>
        </w:rPr>
        <w:t xml:space="preserve">Provide three specific examples of </w:t>
      </w:r>
      <w:r>
        <w:rPr>
          <w:rFonts w:ascii="Arial" w:hAnsi="Arial"/>
          <w:b/>
          <w:color w:val="2D3B45"/>
          <w:sz w:val="22"/>
          <w:szCs w:val="26"/>
        </w:rPr>
        <w:t>how</w:t>
      </w:r>
      <w:r w:rsidRPr="00D55E95">
        <w:rPr>
          <w:rFonts w:ascii="Arial" w:hAnsi="Arial"/>
          <w:b/>
          <w:color w:val="2D3B45"/>
          <w:sz w:val="22"/>
          <w:szCs w:val="26"/>
        </w:rPr>
        <w:t xml:space="preserve"> you </w:t>
      </w:r>
      <w:r>
        <w:rPr>
          <w:rFonts w:ascii="Arial" w:hAnsi="Arial"/>
          <w:b/>
          <w:color w:val="2D3B45"/>
          <w:sz w:val="22"/>
          <w:szCs w:val="26"/>
        </w:rPr>
        <w:t xml:space="preserve">participated in classroom discussions </w:t>
      </w:r>
    </w:p>
    <w:p w14:paraId="72C239C5" w14:textId="77777777" w:rsidR="00D55E95" w:rsidRDefault="00D55E95" w:rsidP="00D55E95">
      <w:pPr>
        <w:spacing w:beforeLines="1" w:before="2" w:afterLines="1" w:after="2"/>
        <w:rPr>
          <w:rFonts w:ascii="Arial" w:hAnsi="Arial"/>
          <w:b/>
          <w:color w:val="2D3B45"/>
          <w:sz w:val="22"/>
          <w:szCs w:val="26"/>
        </w:rPr>
      </w:pPr>
    </w:p>
    <w:p w14:paraId="202F3C92" w14:textId="77777777" w:rsidR="00D55E95" w:rsidRDefault="00D55E95" w:rsidP="00D55E95">
      <w:pPr>
        <w:spacing w:beforeLines="1" w:before="2" w:afterLines="1" w:after="2"/>
        <w:rPr>
          <w:rFonts w:ascii="Arial" w:hAnsi="Arial"/>
          <w:b/>
          <w:color w:val="2D3B45"/>
          <w:sz w:val="22"/>
          <w:szCs w:val="26"/>
        </w:rPr>
      </w:pPr>
    </w:p>
    <w:p w14:paraId="4F336635" w14:textId="77777777" w:rsidR="00D55E95" w:rsidRDefault="00D55E95" w:rsidP="00D55E95">
      <w:pPr>
        <w:spacing w:beforeLines="1" w:before="2" w:afterLines="1" w:after="2"/>
        <w:rPr>
          <w:rFonts w:ascii="Arial" w:hAnsi="Arial"/>
          <w:b/>
          <w:color w:val="2D3B45"/>
          <w:sz w:val="22"/>
          <w:szCs w:val="26"/>
        </w:rPr>
      </w:pPr>
    </w:p>
    <w:p w14:paraId="01E4EFCD" w14:textId="77777777" w:rsidR="00D55E95" w:rsidRDefault="00D55E95" w:rsidP="00D55E95">
      <w:pPr>
        <w:spacing w:beforeLines="1" w:before="2" w:afterLines="1" w:after="2"/>
        <w:rPr>
          <w:rFonts w:ascii="Arial" w:hAnsi="Arial"/>
          <w:b/>
          <w:color w:val="2D3B45"/>
          <w:sz w:val="22"/>
          <w:szCs w:val="26"/>
        </w:rPr>
      </w:pPr>
    </w:p>
    <w:p w14:paraId="46D03834" w14:textId="77777777" w:rsidR="00D55E95" w:rsidRDefault="00D55E95" w:rsidP="00D55E95">
      <w:pPr>
        <w:spacing w:beforeLines="1" w:before="2" w:afterLines="1" w:after="2"/>
        <w:rPr>
          <w:rFonts w:ascii="Arial" w:hAnsi="Arial"/>
          <w:b/>
          <w:color w:val="2D3B45"/>
          <w:sz w:val="22"/>
          <w:szCs w:val="26"/>
        </w:rPr>
      </w:pPr>
    </w:p>
    <w:p w14:paraId="3D090D97" w14:textId="77777777" w:rsidR="00D55E95" w:rsidRDefault="00D55E95" w:rsidP="00D55E95">
      <w:pPr>
        <w:spacing w:beforeLines="1" w:before="2" w:afterLines="1" w:after="2"/>
        <w:rPr>
          <w:rFonts w:ascii="Arial" w:hAnsi="Arial"/>
          <w:b/>
          <w:color w:val="2D3B45"/>
          <w:sz w:val="22"/>
          <w:szCs w:val="26"/>
        </w:rPr>
      </w:pPr>
    </w:p>
    <w:p w14:paraId="1F5B3D83" w14:textId="77777777" w:rsidR="00D55E95" w:rsidRDefault="00D55E95" w:rsidP="00D55E95">
      <w:pPr>
        <w:spacing w:beforeLines="1" w:before="2" w:afterLines="1" w:after="2"/>
        <w:rPr>
          <w:rFonts w:ascii="Arial" w:hAnsi="Arial"/>
          <w:b/>
          <w:color w:val="2D3B45"/>
          <w:sz w:val="22"/>
          <w:szCs w:val="26"/>
        </w:rPr>
      </w:pPr>
    </w:p>
    <w:p w14:paraId="0A539466" w14:textId="77777777" w:rsidR="00D55E95" w:rsidRDefault="00D55E95" w:rsidP="00D55E95">
      <w:pPr>
        <w:spacing w:beforeLines="1" w:before="2" w:afterLines="1" w:after="2"/>
        <w:rPr>
          <w:rFonts w:ascii="Arial" w:hAnsi="Arial"/>
          <w:b/>
          <w:color w:val="2D3B45"/>
          <w:sz w:val="22"/>
          <w:szCs w:val="26"/>
        </w:rPr>
      </w:pPr>
    </w:p>
    <w:p w14:paraId="4370BD4F" w14:textId="77777777" w:rsidR="00D55E95" w:rsidRDefault="00D55E95" w:rsidP="00D55E95">
      <w:pPr>
        <w:spacing w:beforeLines="1" w:before="2" w:afterLines="1" w:after="2"/>
        <w:rPr>
          <w:rFonts w:ascii="Arial" w:hAnsi="Arial"/>
          <w:b/>
          <w:color w:val="2D3B45"/>
          <w:sz w:val="22"/>
          <w:szCs w:val="26"/>
        </w:rPr>
      </w:pPr>
    </w:p>
    <w:p w14:paraId="571B58A3" w14:textId="77777777" w:rsidR="00D55E95" w:rsidRDefault="00D55E95" w:rsidP="00D55E95">
      <w:pPr>
        <w:spacing w:beforeLines="1" w:before="2" w:afterLines="1" w:after="2"/>
        <w:rPr>
          <w:rFonts w:ascii="Arial" w:hAnsi="Arial"/>
          <w:b/>
          <w:color w:val="2D3B45"/>
          <w:sz w:val="22"/>
          <w:szCs w:val="26"/>
        </w:rPr>
      </w:pPr>
    </w:p>
    <w:p w14:paraId="4F24565B" w14:textId="77777777" w:rsidR="00D55E95" w:rsidRDefault="00D55E95" w:rsidP="00D55E95">
      <w:pPr>
        <w:spacing w:beforeLines="1" w:before="2" w:afterLines="1" w:after="2"/>
        <w:rPr>
          <w:rFonts w:ascii="Arial" w:hAnsi="Arial"/>
          <w:b/>
          <w:color w:val="2D3B45"/>
          <w:sz w:val="22"/>
          <w:szCs w:val="26"/>
        </w:rPr>
      </w:pPr>
    </w:p>
    <w:p w14:paraId="4011C58A" w14:textId="77777777" w:rsidR="00D55E95" w:rsidRDefault="00D55E95" w:rsidP="00D55E95">
      <w:pPr>
        <w:spacing w:beforeLines="1" w:before="2" w:afterLines="1" w:after="2"/>
        <w:rPr>
          <w:rFonts w:ascii="Arial" w:hAnsi="Arial"/>
          <w:b/>
          <w:color w:val="2D3B45"/>
          <w:sz w:val="22"/>
          <w:szCs w:val="26"/>
        </w:rPr>
      </w:pPr>
    </w:p>
    <w:p w14:paraId="04D408DE" w14:textId="77777777" w:rsidR="00D55E95" w:rsidRDefault="00D55E95" w:rsidP="00D55E95">
      <w:pPr>
        <w:spacing w:beforeLines="1" w:before="2" w:afterLines="1" w:after="2"/>
        <w:rPr>
          <w:rFonts w:ascii="Arial" w:hAnsi="Arial"/>
          <w:b/>
          <w:color w:val="2D3B45"/>
          <w:sz w:val="22"/>
          <w:szCs w:val="26"/>
        </w:rPr>
      </w:pPr>
    </w:p>
    <w:p w14:paraId="5564D5EF" w14:textId="77777777" w:rsidR="00405FDB" w:rsidRPr="00D55E95" w:rsidRDefault="00D55E95" w:rsidP="00D55E95">
      <w:pPr>
        <w:pStyle w:val="ListParagraph"/>
        <w:numPr>
          <w:ilvl w:val="0"/>
          <w:numId w:val="2"/>
        </w:numPr>
        <w:spacing w:beforeLines="1" w:before="2" w:afterLines="1" w:after="2"/>
        <w:rPr>
          <w:rFonts w:ascii="Arial" w:hAnsi="Arial"/>
          <w:b/>
          <w:color w:val="2D3B45"/>
          <w:sz w:val="22"/>
          <w:szCs w:val="26"/>
        </w:rPr>
      </w:pPr>
      <w:r>
        <w:rPr>
          <w:rFonts w:ascii="Arial" w:hAnsi="Arial"/>
          <w:b/>
          <w:color w:val="2D3B45"/>
          <w:sz w:val="22"/>
          <w:szCs w:val="26"/>
        </w:rPr>
        <w:t xml:space="preserve">Name two ways to contribute to classroom discussion that you will attempt in the second half of the class.  Consider behaviors that will challenge you. </w:t>
      </w:r>
    </w:p>
    <w:p w14:paraId="18700EE3" w14:textId="77777777" w:rsidR="00405FDB" w:rsidRPr="00D55E95" w:rsidRDefault="00405FDB" w:rsidP="00405FDB">
      <w:pPr>
        <w:spacing w:beforeLines="1" w:before="2" w:afterLines="1" w:after="2"/>
        <w:rPr>
          <w:rFonts w:ascii="Arial" w:hAnsi="Arial"/>
          <w:color w:val="2D3B45"/>
          <w:sz w:val="22"/>
          <w:szCs w:val="26"/>
        </w:rPr>
      </w:pPr>
    </w:p>
    <w:p w14:paraId="1DF7E4DF" w14:textId="77777777" w:rsidR="00405FDB" w:rsidRPr="00D55E95" w:rsidRDefault="00405FDB" w:rsidP="00405FDB">
      <w:pPr>
        <w:spacing w:beforeLines="1" w:before="2" w:afterLines="1" w:after="2"/>
        <w:rPr>
          <w:rFonts w:ascii="Arial" w:hAnsi="Arial"/>
          <w:color w:val="2D3B45"/>
          <w:sz w:val="22"/>
          <w:szCs w:val="26"/>
        </w:rPr>
      </w:pPr>
    </w:p>
    <w:p w14:paraId="4A1400A6" w14:textId="77777777" w:rsidR="00D55E95" w:rsidRDefault="00D55E95" w:rsidP="00405FDB">
      <w:pPr>
        <w:rPr>
          <w:rFonts w:ascii="Arial" w:hAnsi="Arial" w:cs="Times New Roman"/>
          <w:color w:val="2D3B45"/>
          <w:sz w:val="22"/>
          <w:szCs w:val="26"/>
        </w:rPr>
      </w:pPr>
    </w:p>
    <w:p w14:paraId="7C69BEA3" w14:textId="77777777" w:rsidR="00D55E95" w:rsidRDefault="00D55E95" w:rsidP="00405FDB">
      <w:pPr>
        <w:rPr>
          <w:rFonts w:ascii="Arial" w:hAnsi="Arial" w:cs="Times New Roman"/>
          <w:color w:val="2D3B45"/>
          <w:sz w:val="22"/>
          <w:szCs w:val="26"/>
        </w:rPr>
      </w:pPr>
    </w:p>
    <w:p w14:paraId="7FC3675A" w14:textId="77777777" w:rsidR="00D55E95" w:rsidRDefault="00D55E95" w:rsidP="00405FDB">
      <w:pPr>
        <w:rPr>
          <w:rFonts w:ascii="Arial" w:hAnsi="Arial" w:cs="Times New Roman"/>
          <w:color w:val="2D3B45"/>
          <w:sz w:val="22"/>
          <w:szCs w:val="26"/>
        </w:rPr>
      </w:pPr>
    </w:p>
    <w:p w14:paraId="0660D685" w14:textId="77777777" w:rsidR="00D55E95" w:rsidRDefault="00D55E95" w:rsidP="00405FDB">
      <w:pPr>
        <w:rPr>
          <w:rFonts w:ascii="Arial" w:hAnsi="Arial" w:cs="Times New Roman"/>
          <w:color w:val="2D3B45"/>
          <w:sz w:val="22"/>
          <w:szCs w:val="26"/>
        </w:rPr>
      </w:pPr>
    </w:p>
    <w:p w14:paraId="4C12524E" w14:textId="77777777" w:rsidR="00D55E95" w:rsidRDefault="00D55E95" w:rsidP="00405FDB">
      <w:pPr>
        <w:rPr>
          <w:rFonts w:ascii="Arial" w:hAnsi="Arial" w:cs="Times New Roman"/>
          <w:color w:val="2D3B45"/>
          <w:sz w:val="22"/>
          <w:szCs w:val="26"/>
        </w:rPr>
      </w:pPr>
    </w:p>
    <w:p w14:paraId="75EC57B2" w14:textId="77777777" w:rsidR="00D55E95" w:rsidRDefault="00D55E95" w:rsidP="00405FDB">
      <w:pPr>
        <w:rPr>
          <w:rFonts w:ascii="Arial" w:hAnsi="Arial" w:cs="Times New Roman"/>
          <w:color w:val="2D3B45"/>
          <w:sz w:val="22"/>
          <w:szCs w:val="26"/>
        </w:rPr>
      </w:pPr>
    </w:p>
    <w:p w14:paraId="06ED2DF2" w14:textId="77777777" w:rsidR="00405FDB" w:rsidRPr="00D55E95" w:rsidRDefault="00405FDB">
      <w:pPr>
        <w:rPr>
          <w:rFonts w:ascii="Arial" w:hAnsi="Arial" w:cs="Times New Roman"/>
          <w:color w:val="2D3B45"/>
          <w:sz w:val="22"/>
          <w:szCs w:val="26"/>
        </w:rPr>
      </w:pPr>
      <w:r w:rsidRPr="00D55E95">
        <w:rPr>
          <w:rFonts w:ascii="Arial" w:hAnsi="Arial" w:cs="Times New Roman"/>
          <w:color w:val="2D3B45"/>
          <w:sz w:val="22"/>
          <w:szCs w:val="26"/>
        </w:rPr>
        <w:t>Brookfield, S.D. (2012)</w:t>
      </w:r>
      <w:r w:rsidRPr="00D55E95">
        <w:rPr>
          <w:rFonts w:ascii="Arial" w:hAnsi="Arial" w:cs="Times New Roman"/>
          <w:color w:val="2D3B45"/>
          <w:sz w:val="22"/>
        </w:rPr>
        <w:t> </w:t>
      </w:r>
      <w:r w:rsidRPr="00D55E95">
        <w:rPr>
          <w:rFonts w:ascii="Arial" w:hAnsi="Arial" w:cs="Times New Roman"/>
          <w:i/>
          <w:iCs/>
          <w:color w:val="2D3B45"/>
          <w:sz w:val="22"/>
        </w:rPr>
        <w:t>Teaching for critical thinking.</w:t>
      </w:r>
      <w:r w:rsidRPr="00D55E95">
        <w:rPr>
          <w:rFonts w:ascii="Arial" w:hAnsi="Arial" w:cs="Times New Roman"/>
          <w:color w:val="2D3B45"/>
          <w:sz w:val="22"/>
        </w:rPr>
        <w:t> </w:t>
      </w:r>
      <w:r w:rsidR="00D55E95">
        <w:rPr>
          <w:rFonts w:ascii="Arial" w:hAnsi="Arial" w:cs="Times New Roman"/>
          <w:color w:val="2D3B45"/>
          <w:sz w:val="22"/>
          <w:szCs w:val="26"/>
        </w:rPr>
        <w:t>San Francisco: Jossey-Bass</w:t>
      </w:r>
    </w:p>
    <w:sectPr w:rsidR="00405FDB" w:rsidRPr="00D55E95" w:rsidSect="00D55E95">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8FA"/>
    <w:multiLevelType w:val="multilevel"/>
    <w:tmpl w:val="FE2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51D7B"/>
    <w:multiLevelType w:val="hybridMultilevel"/>
    <w:tmpl w:val="BD645414"/>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B"/>
    <w:rsid w:val="00064035"/>
    <w:rsid w:val="00156E9A"/>
    <w:rsid w:val="00405FDB"/>
    <w:rsid w:val="00D55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16AB"/>
  <w15:docId w15:val="{48EF24FB-A6E1-43C2-84D6-695CC4A2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3E"/>
  </w:style>
  <w:style w:type="paragraph" w:styleId="Heading1">
    <w:name w:val="heading 1"/>
    <w:basedOn w:val="Normal"/>
    <w:next w:val="Normal"/>
    <w:link w:val="Heading1Char"/>
    <w:uiPriority w:val="9"/>
    <w:qFormat/>
    <w:rsid w:val="008A7F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One">
    <w:name w:val="Level One"/>
    <w:basedOn w:val="Heading1"/>
    <w:qFormat/>
    <w:rsid w:val="008A7F9E"/>
    <w:pPr>
      <w:spacing w:line="360" w:lineRule="auto"/>
      <w:jc w:val="center"/>
    </w:pPr>
    <w:rPr>
      <w:rFonts w:ascii="Times New Roman" w:hAnsi="Times New Roman"/>
      <w:sz w:val="24"/>
    </w:rPr>
  </w:style>
  <w:style w:type="character" w:customStyle="1" w:styleId="Heading1Char">
    <w:name w:val="Heading 1 Char"/>
    <w:basedOn w:val="DefaultParagraphFont"/>
    <w:link w:val="Heading1"/>
    <w:uiPriority w:val="9"/>
    <w:rsid w:val="008A7F9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405FD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5FDB"/>
  </w:style>
  <w:style w:type="character" w:styleId="Emphasis">
    <w:name w:val="Emphasis"/>
    <w:basedOn w:val="DefaultParagraphFont"/>
    <w:uiPriority w:val="20"/>
    <w:rsid w:val="00405FDB"/>
    <w:rPr>
      <w:i/>
    </w:rPr>
  </w:style>
  <w:style w:type="paragraph" w:styleId="ListParagraph">
    <w:name w:val="List Paragraph"/>
    <w:basedOn w:val="Normal"/>
    <w:uiPriority w:val="34"/>
    <w:qFormat/>
    <w:rsid w:val="00D55E95"/>
    <w:pPr>
      <w:ind w:left="720"/>
      <w:contextualSpacing/>
    </w:pPr>
  </w:style>
  <w:style w:type="paragraph" w:styleId="BalloonText">
    <w:name w:val="Balloon Text"/>
    <w:basedOn w:val="Normal"/>
    <w:link w:val="BalloonTextChar"/>
    <w:uiPriority w:val="99"/>
    <w:semiHidden/>
    <w:unhideWhenUsed/>
    <w:rsid w:val="00064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88245">
      <w:bodyDiv w:val="1"/>
      <w:marLeft w:val="0"/>
      <w:marRight w:val="0"/>
      <w:marTop w:val="0"/>
      <w:marBottom w:val="0"/>
      <w:divBdr>
        <w:top w:val="none" w:sz="0" w:space="0" w:color="auto"/>
        <w:left w:val="none" w:sz="0" w:space="0" w:color="auto"/>
        <w:bottom w:val="none" w:sz="0" w:space="0" w:color="auto"/>
        <w:right w:val="none" w:sz="0" w:space="0" w:color="auto"/>
      </w:divBdr>
    </w:div>
    <w:div w:id="1906451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McNamara</dc:creator>
  <cp:keywords/>
  <cp:lastModifiedBy>Hudgins, Audrey</cp:lastModifiedBy>
  <cp:revision>3</cp:revision>
  <cp:lastPrinted>2018-02-20T18:56:00Z</cp:lastPrinted>
  <dcterms:created xsi:type="dcterms:W3CDTF">2018-02-20T18:55:00Z</dcterms:created>
  <dcterms:modified xsi:type="dcterms:W3CDTF">2018-02-20T18:56:00Z</dcterms:modified>
</cp:coreProperties>
</file>